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74C" w:rsidRDefault="008E274C" w:rsidP="008E274C">
      <w:pPr>
        <w:jc w:val="center"/>
        <w:rPr>
          <w:rFonts w:ascii="Times New Roman" w:hAnsi="Times New Roman" w:cs="Times New Roman"/>
          <w:sz w:val="28"/>
          <w:szCs w:val="28"/>
        </w:rPr>
      </w:pPr>
      <w:r w:rsidRPr="004271C1">
        <w:rPr>
          <w:rFonts w:ascii="Times New Roman" w:hAnsi="Times New Roman" w:cs="Times New Roman"/>
          <w:sz w:val="28"/>
          <w:szCs w:val="28"/>
        </w:rPr>
        <w:t>Oznámení městyse Bohdalov</w:t>
      </w:r>
    </w:p>
    <w:p w:rsidR="00475519" w:rsidRDefault="00475519" w:rsidP="008E274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80AAB" w:rsidRDefault="004C7957" w:rsidP="004C795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</w:t>
      </w:r>
      <w:r w:rsidR="008E274C" w:rsidRPr="004271C1">
        <w:rPr>
          <w:rFonts w:ascii="Times New Roman" w:hAnsi="Times New Roman" w:cs="Times New Roman"/>
          <w:sz w:val="28"/>
          <w:szCs w:val="28"/>
        </w:rPr>
        <w:t>le zákona o rozpočtových pravidlech č. 250/2000 Sb., v platném znění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250E57">
        <w:rPr>
          <w:rFonts w:ascii="Times New Roman" w:hAnsi="Times New Roman" w:cs="Times New Roman"/>
          <w:sz w:val="28"/>
          <w:szCs w:val="28"/>
        </w:rPr>
        <w:t>je</w:t>
      </w:r>
      <w:r>
        <w:rPr>
          <w:rFonts w:ascii="Times New Roman" w:hAnsi="Times New Roman" w:cs="Times New Roman"/>
          <w:sz w:val="28"/>
          <w:szCs w:val="28"/>
        </w:rPr>
        <w:t xml:space="preserve"> v elektronické </w:t>
      </w:r>
      <w:r w:rsidRPr="004271C1">
        <w:rPr>
          <w:rFonts w:ascii="Times New Roman" w:hAnsi="Times New Roman" w:cs="Times New Roman"/>
          <w:sz w:val="28"/>
          <w:szCs w:val="28"/>
        </w:rPr>
        <w:t>podobě</w:t>
      </w:r>
    </w:p>
    <w:p w:rsidR="004C7957" w:rsidRDefault="004C7957" w:rsidP="009245B2">
      <w:pPr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4271C1">
        <w:rPr>
          <w:rFonts w:ascii="Times New Roman" w:hAnsi="Times New Roman" w:cs="Times New Roman"/>
          <w:sz w:val="28"/>
          <w:szCs w:val="28"/>
        </w:rPr>
        <w:t xml:space="preserve"> </w:t>
      </w:r>
      <w:r w:rsidR="00680AAB">
        <w:rPr>
          <w:rFonts w:ascii="Times New Roman" w:hAnsi="Times New Roman" w:cs="Times New Roman"/>
          <w:sz w:val="28"/>
          <w:szCs w:val="28"/>
        </w:rPr>
        <w:t xml:space="preserve">→   </w:t>
      </w:r>
      <w:r w:rsidRPr="004271C1">
        <w:rPr>
          <w:rFonts w:ascii="Times New Roman" w:hAnsi="Times New Roman" w:cs="Times New Roman"/>
          <w:sz w:val="28"/>
          <w:szCs w:val="28"/>
        </w:rPr>
        <w:t xml:space="preserve">na internetových stránkách městyse Bohdalov </w:t>
      </w:r>
      <w:r w:rsidR="0016707E">
        <w:rPr>
          <w:rFonts w:ascii="Times New Roman" w:hAnsi="Times New Roman" w:cs="Times New Roman"/>
          <w:sz w:val="28"/>
          <w:szCs w:val="28"/>
        </w:rPr>
        <w:t>htt</w:t>
      </w:r>
      <w:r w:rsidR="0016707E" w:rsidRPr="0016707E">
        <w:rPr>
          <w:rFonts w:ascii="Times New Roman" w:hAnsi="Times New Roman" w:cs="Times New Roman"/>
          <w:sz w:val="28"/>
          <w:szCs w:val="28"/>
        </w:rPr>
        <w:t>p://</w:t>
      </w:r>
      <w:hyperlink r:id="rId4" w:history="1">
        <w:r w:rsidRPr="0016707E">
          <w:rPr>
            <w:rStyle w:val="Hypertextovodkaz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www.bohdalov.cz</w:t>
        </w:r>
      </w:hyperlink>
      <w:r w:rsidR="006A4146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="000A3A7C">
        <w:rPr>
          <w:rFonts w:ascii="Times New Roman" w:hAnsi="Times New Roman" w:cs="Times New Roman"/>
          <w:color w:val="000000" w:themeColor="text1"/>
          <w:sz w:val="28"/>
          <w:szCs w:val="28"/>
        </w:rPr>
        <w:t>Úřad městyse/</w:t>
      </w:r>
      <w:r w:rsidR="006A4146">
        <w:rPr>
          <w:rFonts w:ascii="Times New Roman" w:hAnsi="Times New Roman" w:cs="Times New Roman"/>
          <w:color w:val="000000" w:themeColor="text1"/>
          <w:sz w:val="28"/>
          <w:szCs w:val="28"/>
        </w:rPr>
        <w:t>Z</w:t>
      </w:r>
      <w:r w:rsidRPr="0016707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ákladní </w:t>
      </w:r>
      <w:r w:rsidR="006A4146">
        <w:rPr>
          <w:rFonts w:ascii="Times New Roman" w:hAnsi="Times New Roman" w:cs="Times New Roman"/>
          <w:color w:val="000000" w:themeColor="text1"/>
          <w:sz w:val="28"/>
          <w:szCs w:val="28"/>
        </w:rPr>
        <w:t>informace/R</w:t>
      </w:r>
      <w:r w:rsidRPr="0016707E">
        <w:rPr>
          <w:rFonts w:ascii="Times New Roman" w:hAnsi="Times New Roman" w:cs="Times New Roman"/>
          <w:color w:val="000000" w:themeColor="text1"/>
          <w:sz w:val="28"/>
          <w:szCs w:val="28"/>
        </w:rPr>
        <w:t>ozpočet</w:t>
      </w:r>
      <w:r w:rsidR="00EB0585" w:rsidRPr="0016707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městyse</w:t>
      </w:r>
      <w:r w:rsidR="00376D90" w:rsidRPr="0016707E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="00250E5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zveřejněn</w:t>
      </w:r>
      <w:r w:rsidRPr="0016707E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</w:p>
    <w:p w:rsidR="00031F48" w:rsidRDefault="00031F48" w:rsidP="004C7957">
      <w:pPr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A0767" w:rsidRDefault="009245B2" w:rsidP="00250E57">
      <w:pPr>
        <w:ind w:left="567" w:hanging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▪</w:t>
      </w:r>
      <w:r w:rsidR="00583256">
        <w:rPr>
          <w:rFonts w:ascii="Times New Roman" w:hAnsi="Times New Roman" w:cs="Times New Roman"/>
          <w:sz w:val="28"/>
          <w:szCs w:val="28"/>
        </w:rPr>
        <w:tab/>
        <w:t>návrh rozpočtu na rok 2020</w:t>
      </w:r>
      <w:r w:rsidR="00250E57">
        <w:rPr>
          <w:rFonts w:ascii="Times New Roman" w:hAnsi="Times New Roman" w:cs="Times New Roman"/>
          <w:sz w:val="28"/>
          <w:szCs w:val="28"/>
        </w:rPr>
        <w:t xml:space="preserve"> mě</w:t>
      </w:r>
      <w:r w:rsidR="004C25B0">
        <w:rPr>
          <w:rFonts w:ascii="Times New Roman" w:hAnsi="Times New Roman" w:cs="Times New Roman"/>
          <w:sz w:val="28"/>
          <w:szCs w:val="28"/>
        </w:rPr>
        <w:t>styse Bohdalov</w:t>
      </w:r>
      <w:r w:rsidR="00250E57">
        <w:rPr>
          <w:rFonts w:ascii="Times New Roman" w:hAnsi="Times New Roman" w:cs="Times New Roman"/>
          <w:sz w:val="28"/>
          <w:szCs w:val="28"/>
        </w:rPr>
        <w:t xml:space="preserve"> dle položek rozpočtové skladby</w:t>
      </w:r>
      <w:r w:rsidR="004C25B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8516A" w:rsidRPr="004271C1" w:rsidRDefault="00E8516A" w:rsidP="002D7A55">
      <w:pPr>
        <w:rPr>
          <w:rFonts w:ascii="Times New Roman" w:hAnsi="Times New Roman" w:cs="Times New Roman"/>
          <w:sz w:val="28"/>
          <w:szCs w:val="28"/>
        </w:rPr>
      </w:pPr>
    </w:p>
    <w:p w:rsidR="004271C1" w:rsidRDefault="008E274C" w:rsidP="008E274C">
      <w:pPr>
        <w:jc w:val="both"/>
        <w:rPr>
          <w:rFonts w:ascii="Times New Roman" w:hAnsi="Times New Roman" w:cs="Times New Roman"/>
          <w:sz w:val="28"/>
          <w:szCs w:val="28"/>
        </w:rPr>
      </w:pPr>
      <w:r w:rsidRPr="004271C1">
        <w:rPr>
          <w:rFonts w:ascii="Times New Roman" w:hAnsi="Times New Roman" w:cs="Times New Roman"/>
          <w:sz w:val="28"/>
          <w:szCs w:val="28"/>
        </w:rPr>
        <w:t xml:space="preserve">Do listinné podoby </w:t>
      </w:r>
      <w:r w:rsidR="00250E57">
        <w:rPr>
          <w:rFonts w:ascii="Times New Roman" w:hAnsi="Times New Roman" w:cs="Times New Roman"/>
          <w:sz w:val="28"/>
          <w:szCs w:val="28"/>
        </w:rPr>
        <w:t>návrhu rozpočtu na rok 20</w:t>
      </w:r>
      <w:r w:rsidR="00583256">
        <w:rPr>
          <w:rFonts w:ascii="Times New Roman" w:hAnsi="Times New Roman" w:cs="Times New Roman"/>
          <w:sz w:val="28"/>
          <w:szCs w:val="28"/>
        </w:rPr>
        <w:t>20</w:t>
      </w:r>
      <w:r w:rsidR="00250E57">
        <w:rPr>
          <w:rFonts w:ascii="Times New Roman" w:hAnsi="Times New Roman" w:cs="Times New Roman"/>
          <w:sz w:val="28"/>
          <w:szCs w:val="28"/>
        </w:rPr>
        <w:t xml:space="preserve"> a návrhu střednědobého výhledu na období 202</w:t>
      </w:r>
      <w:r w:rsidR="00583256">
        <w:rPr>
          <w:rFonts w:ascii="Times New Roman" w:hAnsi="Times New Roman" w:cs="Times New Roman"/>
          <w:sz w:val="28"/>
          <w:szCs w:val="28"/>
        </w:rPr>
        <w:t>1</w:t>
      </w:r>
      <w:r w:rsidR="00250E57">
        <w:rPr>
          <w:rFonts w:ascii="Times New Roman" w:hAnsi="Times New Roman" w:cs="Times New Roman"/>
          <w:sz w:val="28"/>
          <w:szCs w:val="28"/>
        </w:rPr>
        <w:t xml:space="preserve"> - 202</w:t>
      </w:r>
      <w:r w:rsidR="00583256">
        <w:rPr>
          <w:rFonts w:ascii="Times New Roman" w:hAnsi="Times New Roman" w:cs="Times New Roman"/>
          <w:sz w:val="28"/>
          <w:szCs w:val="28"/>
        </w:rPr>
        <w:t>2</w:t>
      </w:r>
      <w:r w:rsidR="00575DF8">
        <w:rPr>
          <w:rFonts w:ascii="Times New Roman" w:hAnsi="Times New Roman" w:cs="Times New Roman"/>
          <w:sz w:val="28"/>
          <w:szCs w:val="28"/>
        </w:rPr>
        <w:t xml:space="preserve"> </w:t>
      </w:r>
      <w:r w:rsidRPr="004271C1">
        <w:rPr>
          <w:rFonts w:ascii="Times New Roman" w:hAnsi="Times New Roman" w:cs="Times New Roman"/>
          <w:sz w:val="28"/>
          <w:szCs w:val="28"/>
        </w:rPr>
        <w:t xml:space="preserve">je </w:t>
      </w:r>
      <w:r w:rsidR="00250E57">
        <w:rPr>
          <w:rFonts w:ascii="Times New Roman" w:hAnsi="Times New Roman" w:cs="Times New Roman"/>
          <w:sz w:val="28"/>
          <w:szCs w:val="28"/>
        </w:rPr>
        <w:t>možné</w:t>
      </w:r>
      <w:r w:rsidR="0016707E">
        <w:rPr>
          <w:rFonts w:ascii="Times New Roman" w:hAnsi="Times New Roman" w:cs="Times New Roman"/>
          <w:sz w:val="28"/>
          <w:szCs w:val="28"/>
        </w:rPr>
        <w:t xml:space="preserve"> nahlédnout</w:t>
      </w:r>
      <w:r w:rsidRPr="004271C1">
        <w:rPr>
          <w:rFonts w:ascii="Times New Roman" w:hAnsi="Times New Roman" w:cs="Times New Roman"/>
          <w:sz w:val="28"/>
          <w:szCs w:val="28"/>
        </w:rPr>
        <w:t xml:space="preserve"> </w:t>
      </w:r>
      <w:r w:rsidR="0016707E">
        <w:rPr>
          <w:rFonts w:ascii="Times New Roman" w:hAnsi="Times New Roman" w:cs="Times New Roman"/>
          <w:sz w:val="28"/>
          <w:szCs w:val="28"/>
        </w:rPr>
        <w:t>v úředních hodinách na úřadě městyse</w:t>
      </w:r>
      <w:r w:rsidRPr="004271C1">
        <w:rPr>
          <w:rFonts w:ascii="Times New Roman" w:hAnsi="Times New Roman" w:cs="Times New Roman"/>
          <w:sz w:val="28"/>
          <w:szCs w:val="28"/>
        </w:rPr>
        <w:t xml:space="preserve">, Bohdalov </w:t>
      </w:r>
      <w:proofErr w:type="gramStart"/>
      <w:r w:rsidRPr="004271C1">
        <w:rPr>
          <w:rFonts w:ascii="Times New Roman" w:hAnsi="Times New Roman" w:cs="Times New Roman"/>
          <w:sz w:val="28"/>
          <w:szCs w:val="28"/>
        </w:rPr>
        <w:t>č.p.</w:t>
      </w:r>
      <w:proofErr w:type="gramEnd"/>
      <w:r w:rsidRPr="004271C1">
        <w:rPr>
          <w:rFonts w:ascii="Times New Roman" w:hAnsi="Times New Roman" w:cs="Times New Roman"/>
          <w:sz w:val="28"/>
          <w:szCs w:val="28"/>
        </w:rPr>
        <w:t xml:space="preserve"> 250</w:t>
      </w:r>
      <w:r w:rsidR="0016707E">
        <w:rPr>
          <w:rFonts w:ascii="Times New Roman" w:hAnsi="Times New Roman" w:cs="Times New Roman"/>
          <w:sz w:val="28"/>
          <w:szCs w:val="28"/>
        </w:rPr>
        <w:t>.</w:t>
      </w:r>
    </w:p>
    <w:p w:rsidR="004271C1" w:rsidRDefault="004271C1" w:rsidP="008E274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75519" w:rsidRDefault="00475519" w:rsidP="008E274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75519" w:rsidRPr="004271C1" w:rsidRDefault="00475519" w:rsidP="008E274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E274C" w:rsidRPr="004271C1" w:rsidRDefault="008E274C" w:rsidP="008E274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E274C" w:rsidRPr="004271C1" w:rsidRDefault="00250E57" w:rsidP="008E274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Zveřejněno</w:t>
      </w:r>
      <w:r w:rsidR="008E274C" w:rsidRPr="004271C1">
        <w:rPr>
          <w:rFonts w:ascii="Times New Roman" w:hAnsi="Times New Roman" w:cs="Times New Roman"/>
          <w:sz w:val="28"/>
          <w:szCs w:val="28"/>
        </w:rPr>
        <w:t>:</w:t>
      </w:r>
      <w:r w:rsidR="00031F48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="00583256">
        <w:rPr>
          <w:rFonts w:ascii="Times New Roman" w:hAnsi="Times New Roman" w:cs="Times New Roman"/>
          <w:sz w:val="28"/>
          <w:szCs w:val="28"/>
        </w:rPr>
        <w:t>03.12.2019</w:t>
      </w:r>
      <w:bookmarkStart w:id="0" w:name="_GoBack"/>
      <w:bookmarkEnd w:id="0"/>
      <w:proofErr w:type="gramEnd"/>
    </w:p>
    <w:p w:rsidR="008E274C" w:rsidRPr="004271C1" w:rsidRDefault="008E274C" w:rsidP="000A3A7C">
      <w:pPr>
        <w:jc w:val="both"/>
        <w:rPr>
          <w:rFonts w:ascii="Times New Roman" w:hAnsi="Times New Roman" w:cs="Times New Roman"/>
          <w:sz w:val="28"/>
          <w:szCs w:val="28"/>
        </w:rPr>
      </w:pPr>
      <w:r w:rsidRPr="004271C1">
        <w:rPr>
          <w:rFonts w:ascii="Times New Roman" w:hAnsi="Times New Roman" w:cs="Times New Roman"/>
          <w:sz w:val="28"/>
          <w:szCs w:val="28"/>
        </w:rPr>
        <w:t>Sejmuto:</w:t>
      </w:r>
    </w:p>
    <w:sectPr w:rsidR="008E274C" w:rsidRPr="004271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274C"/>
    <w:rsid w:val="00031F48"/>
    <w:rsid w:val="000A3A7C"/>
    <w:rsid w:val="0016707E"/>
    <w:rsid w:val="00250E57"/>
    <w:rsid w:val="002D7A55"/>
    <w:rsid w:val="00376D90"/>
    <w:rsid w:val="00382C9A"/>
    <w:rsid w:val="003B2E36"/>
    <w:rsid w:val="003C648A"/>
    <w:rsid w:val="004271C1"/>
    <w:rsid w:val="00475519"/>
    <w:rsid w:val="004814D5"/>
    <w:rsid w:val="004C25B0"/>
    <w:rsid w:val="004C7957"/>
    <w:rsid w:val="00575DF8"/>
    <w:rsid w:val="00583256"/>
    <w:rsid w:val="00605629"/>
    <w:rsid w:val="00680AAB"/>
    <w:rsid w:val="006A4146"/>
    <w:rsid w:val="008E274C"/>
    <w:rsid w:val="009245B2"/>
    <w:rsid w:val="00930850"/>
    <w:rsid w:val="00A03ACE"/>
    <w:rsid w:val="00AB38EB"/>
    <w:rsid w:val="00AD23F6"/>
    <w:rsid w:val="00B83672"/>
    <w:rsid w:val="00BA1D64"/>
    <w:rsid w:val="00CA0767"/>
    <w:rsid w:val="00CD2F3B"/>
    <w:rsid w:val="00D81BC2"/>
    <w:rsid w:val="00E76133"/>
    <w:rsid w:val="00E8516A"/>
    <w:rsid w:val="00EB0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162126-48AD-4941-A3BA-C258C8E01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8E274C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056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056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bohdalov.cz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cp:lastPrinted>2019-12-03T11:08:00Z</cp:lastPrinted>
  <dcterms:created xsi:type="dcterms:W3CDTF">2019-12-03T11:08:00Z</dcterms:created>
  <dcterms:modified xsi:type="dcterms:W3CDTF">2019-12-03T11:08:00Z</dcterms:modified>
</cp:coreProperties>
</file>